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Benguiat Frisky" w:cs="Benguiat Frisky" w:eastAsia="Benguiat Frisky" w:hAnsi="Benguiat Frisky"/>
          <w:b w:val="1"/>
          <w:sz w:val="32"/>
          <w:szCs w:val="32"/>
        </w:rPr>
      </w:pPr>
      <w:r w:rsidDel="00000000" w:rsidR="00000000" w:rsidRPr="00000000">
        <w:rPr>
          <w:rtl w:val="0"/>
        </w:rPr>
      </w:r>
    </w:p>
    <w:p w:rsidR="00000000" w:rsidDel="00000000" w:rsidP="00000000" w:rsidRDefault="00000000" w:rsidRPr="00000000" w14:paraId="00000002">
      <w:pPr>
        <w:jc w:val="center"/>
        <w:rPr>
          <w:rFonts w:ascii="Benguiat Frisky" w:cs="Benguiat Frisky" w:eastAsia="Benguiat Frisky" w:hAnsi="Benguiat Frisky"/>
          <w:b w:val="1"/>
          <w:sz w:val="32"/>
          <w:szCs w:val="32"/>
        </w:rPr>
      </w:pPr>
      <w:r w:rsidDel="00000000" w:rsidR="00000000" w:rsidRPr="00000000">
        <w:rPr>
          <w:rtl w:val="0"/>
        </w:rPr>
      </w:r>
    </w:p>
    <w:p w:rsidR="00000000" w:rsidDel="00000000" w:rsidP="00000000" w:rsidRDefault="00000000" w:rsidRPr="00000000" w14:paraId="00000003">
      <w:pPr>
        <w:jc w:val="center"/>
        <w:rPr>
          <w:rFonts w:ascii="Benguiat Frisky" w:cs="Benguiat Frisky" w:eastAsia="Benguiat Frisky" w:hAnsi="Benguiat Frisky"/>
          <w:b w:val="1"/>
          <w:sz w:val="32"/>
          <w:szCs w:val="32"/>
        </w:rPr>
      </w:pPr>
      <w:r w:rsidDel="00000000" w:rsidR="00000000" w:rsidRPr="00000000">
        <w:rPr>
          <w:rtl w:val="0"/>
        </w:rPr>
      </w:r>
    </w:p>
    <w:p w:rsidR="00000000" w:rsidDel="00000000" w:rsidP="00000000" w:rsidRDefault="00000000" w:rsidRPr="00000000" w14:paraId="00000004">
      <w:pPr>
        <w:pBdr>
          <w:top w:color="000000" w:space="3" w:sz="24" w:val="single"/>
          <w:left w:color="000000" w:space="4" w:sz="24" w:val="single"/>
          <w:bottom w:color="000000" w:space="1" w:sz="24" w:val="single"/>
          <w:right w:color="000000" w:space="4" w:sz="24" w:val="single"/>
        </w:pBdr>
        <w:ind w:left="360" w:firstLine="0"/>
        <w:jc w:val="center"/>
        <w:rPr>
          <w:b w:val="1"/>
          <w:sz w:val="40"/>
          <w:szCs w:val="40"/>
        </w:rPr>
      </w:pPr>
      <w:r w:rsidDel="00000000" w:rsidR="00000000" w:rsidRPr="00000000">
        <w:rPr>
          <w:b w:val="1"/>
          <w:sz w:val="40"/>
          <w:szCs w:val="40"/>
          <w:rtl w:val="0"/>
        </w:rPr>
        <w:t xml:space="preserve">Job Sharing Policy</w:t>
      </w:r>
    </w:p>
    <w:p w:rsidR="00000000" w:rsidDel="00000000" w:rsidP="00000000" w:rsidRDefault="00000000" w:rsidRPr="00000000" w14:paraId="00000005">
      <w:pPr>
        <w:jc w:val="center"/>
        <w:rPr>
          <w:b w:val="1"/>
          <w:sz w:val="40"/>
          <w:szCs w:val="40"/>
        </w:rPr>
      </w:pPr>
      <w:r w:rsidDel="00000000" w:rsidR="00000000" w:rsidRPr="00000000">
        <w:rPr>
          <w:rtl w:val="0"/>
        </w:rPr>
      </w:r>
    </w:p>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A member of the permanent teaching staff of </w:t>
      </w:r>
      <w:r w:rsidDel="00000000" w:rsidR="00000000" w:rsidRPr="00000000">
        <w:rPr>
          <w:rFonts w:ascii="Times New Roman" w:cs="Times New Roman" w:eastAsia="Times New Roman" w:hAnsi="Times New Roman"/>
          <w:b w:val="1"/>
          <w:i w:val="0"/>
          <w:smallCaps w:val="0"/>
          <w:strike w:val="0"/>
          <w:color w:val="000000"/>
          <w:sz w:val="28"/>
          <w:szCs w:val="28"/>
          <w:u w:val="single"/>
          <w:shd w:fill="auto" w:val="clear"/>
          <w:vertAlign w:val="baseline"/>
          <w:rtl w:val="0"/>
        </w:rPr>
        <w:t xml:space="preserve">Barnane National School</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may apply to work on a job sharing basis under the conditions set out in </w:t>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Circular 75/2015</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The following points outline additional factors influencing any job sharing arrangement:</w:t>
      </w:r>
    </w:p>
    <w:p w:rsidR="00000000" w:rsidDel="00000000" w:rsidP="00000000" w:rsidRDefault="00000000" w:rsidRPr="00000000" w14:paraId="00000007">
      <w:pPr>
        <w:jc w:val="both"/>
        <w:rPr>
          <w:sz w:val="28"/>
          <w:szCs w:val="28"/>
        </w:rPr>
      </w:pPr>
      <w:r w:rsidDel="00000000" w:rsidR="00000000" w:rsidRPr="00000000">
        <w:rPr>
          <w:rtl w:val="0"/>
        </w:rPr>
      </w:r>
    </w:p>
    <w:p w:rsidR="00000000" w:rsidDel="00000000" w:rsidP="00000000" w:rsidRDefault="00000000" w:rsidRPr="00000000" w14:paraId="00000008">
      <w:pPr>
        <w:numPr>
          <w:ilvl w:val="0"/>
          <w:numId w:val="1"/>
        </w:numPr>
        <w:ind w:left="502" w:hanging="360"/>
        <w:jc w:val="both"/>
        <w:rPr/>
      </w:pPr>
      <w:r w:rsidDel="00000000" w:rsidR="00000000" w:rsidRPr="00000000">
        <w:rPr>
          <w:sz w:val="28"/>
          <w:szCs w:val="28"/>
          <w:rtl w:val="0"/>
        </w:rPr>
        <w:t xml:space="preserve">As a guiding principle, the welfare &amp; educational needs of the children will be the underpinning factor in all issues around Job Sharing. Teachers applying for job sharing arrangement will be interviewed individually to assess the viability of their proposed arrangement. </w:t>
      </w:r>
      <w:r w:rsidDel="00000000" w:rsidR="00000000" w:rsidRPr="00000000">
        <w:rPr>
          <w:rtl w:val="0"/>
        </w:rPr>
      </w:r>
    </w:p>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502"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bookmarkStart w:colFirst="0" w:colLast="0" w:name="_heading=h.gjdgxs" w:id="0"/>
      <w:bookmarkEnd w:id="0"/>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The maximum number of applications for Leave (including Career Break, Exchange, Leave of Absence, Study Leave, Job Sharing and Secondment) in any school year shall not exceed two except in exceptional circumstances.  </w:t>
      </w:r>
    </w:p>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502"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502"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Both teachers</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shall present, along with the principal teacher, an information session for parents explaining the strategy employed to manage, teach &amp; assess the class through a Job Sharing scheme.</w:t>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502"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In consultation with the Principal both teachers shall prepare together a full year’s work-plan as well as a weekly/fortnightly scheme for the class. At the end of each week/fortnight both teachers shall complete a detailed report (Cúntas Seachtaine/Coicíse) of the curriculum taught and the progress made by the children during the week/fortnight under both teachers.</w:t>
      </w:r>
    </w:p>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0">
      <w:pPr>
        <w:numPr>
          <w:ilvl w:val="0"/>
          <w:numId w:val="1"/>
        </w:numPr>
        <w:ind w:left="502" w:hanging="360"/>
        <w:jc w:val="both"/>
        <w:rPr>
          <w:sz w:val="28"/>
          <w:szCs w:val="28"/>
        </w:rPr>
      </w:pPr>
      <w:r w:rsidDel="00000000" w:rsidR="00000000" w:rsidRPr="00000000">
        <w:rPr>
          <w:sz w:val="28"/>
          <w:szCs w:val="28"/>
          <w:rtl w:val="0"/>
        </w:rPr>
        <w:t xml:space="preserve">Copies of the long-term plan, short-term plans and fortnightly reports shall be presented to the Principal Teacher at the appropriate times.</w:t>
      </w:r>
    </w:p>
    <w:p w:rsidR="00000000" w:rsidDel="00000000" w:rsidP="00000000" w:rsidRDefault="00000000" w:rsidRPr="00000000" w14:paraId="00000011">
      <w:pPr>
        <w:jc w:val="both"/>
        <w:rPr>
          <w:sz w:val="28"/>
          <w:szCs w:val="28"/>
        </w:rPr>
      </w:pPr>
      <w:r w:rsidDel="00000000" w:rsidR="00000000" w:rsidRPr="00000000">
        <w:rPr>
          <w:rtl w:val="0"/>
        </w:rPr>
      </w:r>
    </w:p>
    <w:p w:rsidR="00000000" w:rsidDel="00000000" w:rsidP="00000000" w:rsidRDefault="00000000" w:rsidRPr="00000000" w14:paraId="00000012">
      <w:pPr>
        <w:numPr>
          <w:ilvl w:val="0"/>
          <w:numId w:val="1"/>
        </w:numPr>
        <w:ind w:left="502" w:hanging="360"/>
        <w:jc w:val="both"/>
        <w:rPr>
          <w:sz w:val="28"/>
          <w:szCs w:val="28"/>
        </w:rPr>
      </w:pPr>
      <w:r w:rsidDel="00000000" w:rsidR="00000000" w:rsidRPr="00000000">
        <w:rPr>
          <w:sz w:val="28"/>
          <w:szCs w:val="28"/>
          <w:rtl w:val="0"/>
        </w:rPr>
        <w:t xml:space="preserve">Together, </w:t>
      </w:r>
      <w:r w:rsidDel="00000000" w:rsidR="00000000" w:rsidRPr="00000000">
        <w:rPr>
          <w:sz w:val="28"/>
          <w:szCs w:val="28"/>
          <w:u w:val="single"/>
          <w:rtl w:val="0"/>
        </w:rPr>
        <w:t xml:space="preserve">both teachers</w:t>
      </w:r>
      <w:r w:rsidDel="00000000" w:rsidR="00000000" w:rsidRPr="00000000">
        <w:rPr>
          <w:sz w:val="28"/>
          <w:szCs w:val="28"/>
          <w:rtl w:val="0"/>
        </w:rPr>
        <w:t xml:space="preserve"> shall prepare an agreed weekly and daily timetable. </w:t>
      </w:r>
    </w:p>
    <w:p w:rsidR="00000000" w:rsidDel="00000000" w:rsidP="00000000" w:rsidRDefault="00000000" w:rsidRPr="00000000" w14:paraId="00000013">
      <w:pPr>
        <w:jc w:val="both"/>
        <w:rPr>
          <w:sz w:val="28"/>
          <w:szCs w:val="28"/>
        </w:rPr>
      </w:pPr>
      <w:r w:rsidDel="00000000" w:rsidR="00000000" w:rsidRPr="00000000">
        <w:rPr>
          <w:rtl w:val="0"/>
        </w:rPr>
      </w:r>
    </w:p>
    <w:p w:rsidR="00000000" w:rsidDel="00000000" w:rsidP="00000000" w:rsidRDefault="00000000" w:rsidRPr="00000000" w14:paraId="00000014">
      <w:pPr>
        <w:numPr>
          <w:ilvl w:val="0"/>
          <w:numId w:val="1"/>
        </w:numPr>
        <w:ind w:left="502" w:hanging="360"/>
        <w:jc w:val="both"/>
        <w:rPr>
          <w:sz w:val="28"/>
          <w:szCs w:val="28"/>
        </w:rPr>
      </w:pPr>
      <w:r w:rsidDel="00000000" w:rsidR="00000000" w:rsidRPr="00000000">
        <w:rPr>
          <w:sz w:val="28"/>
          <w:szCs w:val="28"/>
          <w:rtl w:val="0"/>
        </w:rPr>
        <w:t xml:space="preserve">Job sharers are required to maintain a diary in which records of progress and important events shall be noted.  Both teachers shall meet for sufficient period of time after school at the end of each “teaching shift” to discuss and prepare the necessary handover.</w:t>
      </w:r>
    </w:p>
    <w:p w:rsidR="00000000" w:rsidDel="00000000" w:rsidP="00000000" w:rsidRDefault="00000000" w:rsidRPr="00000000" w14:paraId="00000015">
      <w:pPr>
        <w:jc w:val="both"/>
        <w:rPr>
          <w:sz w:val="28"/>
          <w:szCs w:val="28"/>
        </w:rPr>
      </w:pPr>
      <w:r w:rsidDel="00000000" w:rsidR="00000000" w:rsidRPr="00000000">
        <w:rPr>
          <w:rtl w:val="0"/>
        </w:rPr>
      </w:r>
    </w:p>
    <w:p w:rsidR="00000000" w:rsidDel="00000000" w:rsidP="00000000" w:rsidRDefault="00000000" w:rsidRPr="00000000" w14:paraId="00000016">
      <w:pPr>
        <w:numPr>
          <w:ilvl w:val="0"/>
          <w:numId w:val="1"/>
        </w:numPr>
        <w:ind w:left="502" w:hanging="360"/>
        <w:jc w:val="both"/>
        <w:rPr>
          <w:sz w:val="28"/>
          <w:szCs w:val="28"/>
        </w:rPr>
      </w:pPr>
      <w:r w:rsidDel="00000000" w:rsidR="00000000" w:rsidRPr="00000000">
        <w:rPr>
          <w:sz w:val="28"/>
          <w:szCs w:val="28"/>
          <w:rtl w:val="0"/>
        </w:rPr>
        <w:t xml:space="preserve">As a general principle both teachers will display significant flexibility in relation to absences, holidays and also ensuring the class’s participation in school events shall continue to happen normally.</w:t>
      </w:r>
    </w:p>
    <w:p w:rsidR="00000000" w:rsidDel="00000000" w:rsidP="00000000" w:rsidRDefault="00000000" w:rsidRPr="00000000" w14:paraId="00000017">
      <w:pPr>
        <w:jc w:val="both"/>
        <w:rPr>
          <w:sz w:val="28"/>
          <w:szCs w:val="28"/>
        </w:rPr>
      </w:pPr>
      <w:r w:rsidDel="00000000" w:rsidR="00000000" w:rsidRPr="00000000">
        <w:rPr>
          <w:rtl w:val="0"/>
        </w:rPr>
      </w:r>
    </w:p>
    <w:p w:rsidR="00000000" w:rsidDel="00000000" w:rsidP="00000000" w:rsidRDefault="00000000" w:rsidRPr="00000000" w14:paraId="00000018">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502"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The two teachers shall work on the basis of week on - week off or a split week. </w:t>
      </w:r>
    </w:p>
    <w:p w:rsidR="00000000" w:rsidDel="00000000" w:rsidP="00000000" w:rsidRDefault="00000000" w:rsidRPr="00000000" w14:paraId="00000019">
      <w:pPr>
        <w:jc w:val="both"/>
        <w:rPr>
          <w:sz w:val="28"/>
          <w:szCs w:val="28"/>
        </w:rPr>
      </w:pPr>
      <w:r w:rsidDel="00000000" w:rsidR="00000000" w:rsidRPr="00000000">
        <w:rPr>
          <w:rtl w:val="0"/>
        </w:rPr>
      </w:r>
    </w:p>
    <w:p w:rsidR="00000000" w:rsidDel="00000000" w:rsidP="00000000" w:rsidRDefault="00000000" w:rsidRPr="00000000" w14:paraId="0000001A">
      <w:pPr>
        <w:numPr>
          <w:ilvl w:val="0"/>
          <w:numId w:val="1"/>
        </w:numPr>
        <w:ind w:left="502" w:hanging="360"/>
        <w:jc w:val="both"/>
        <w:rPr>
          <w:sz w:val="28"/>
          <w:szCs w:val="28"/>
        </w:rPr>
      </w:pPr>
      <w:r w:rsidDel="00000000" w:rsidR="00000000" w:rsidRPr="00000000">
        <w:rPr>
          <w:sz w:val="28"/>
          <w:szCs w:val="28"/>
          <w:rtl w:val="0"/>
        </w:rPr>
        <w:t xml:space="preserve">Both teachers shall be present for any scheduled parent/teacher meetings. </w:t>
      </w:r>
    </w:p>
    <w:p w:rsidR="00000000" w:rsidDel="00000000" w:rsidP="00000000" w:rsidRDefault="00000000" w:rsidRPr="00000000" w14:paraId="0000001B">
      <w:pPr>
        <w:jc w:val="both"/>
        <w:rPr>
          <w:sz w:val="28"/>
          <w:szCs w:val="28"/>
        </w:rPr>
      </w:pPr>
      <w:r w:rsidDel="00000000" w:rsidR="00000000" w:rsidRPr="00000000">
        <w:rPr>
          <w:rtl w:val="0"/>
        </w:rPr>
      </w:r>
    </w:p>
    <w:p w:rsidR="00000000" w:rsidDel="00000000" w:rsidP="00000000" w:rsidRDefault="00000000" w:rsidRPr="00000000" w14:paraId="0000001C">
      <w:pPr>
        <w:numPr>
          <w:ilvl w:val="0"/>
          <w:numId w:val="1"/>
        </w:numPr>
        <w:ind w:left="502" w:hanging="360"/>
        <w:jc w:val="both"/>
        <w:rPr>
          <w:sz w:val="28"/>
          <w:szCs w:val="28"/>
        </w:rPr>
      </w:pPr>
      <w:r w:rsidDel="00000000" w:rsidR="00000000" w:rsidRPr="00000000">
        <w:rPr>
          <w:sz w:val="28"/>
          <w:szCs w:val="28"/>
          <w:rtl w:val="0"/>
        </w:rPr>
        <w:t xml:space="preserve">Teacher working on that day shall attend staff meetings.  </w:t>
      </w:r>
    </w:p>
    <w:p w:rsidR="00000000" w:rsidDel="00000000" w:rsidP="00000000" w:rsidRDefault="00000000" w:rsidRPr="00000000" w14:paraId="0000001D">
      <w:pPr>
        <w:jc w:val="both"/>
        <w:rPr>
          <w:sz w:val="28"/>
          <w:szCs w:val="28"/>
        </w:rPr>
      </w:pPr>
      <w:r w:rsidDel="00000000" w:rsidR="00000000" w:rsidRPr="00000000">
        <w:rPr>
          <w:rtl w:val="0"/>
        </w:rPr>
      </w:r>
    </w:p>
    <w:p w:rsidR="00000000" w:rsidDel="00000000" w:rsidP="00000000" w:rsidRDefault="00000000" w:rsidRPr="00000000" w14:paraId="0000001E">
      <w:pPr>
        <w:numPr>
          <w:ilvl w:val="0"/>
          <w:numId w:val="1"/>
        </w:numPr>
        <w:ind w:left="502" w:hanging="360"/>
        <w:jc w:val="both"/>
        <w:rPr>
          <w:sz w:val="28"/>
          <w:szCs w:val="28"/>
        </w:rPr>
      </w:pPr>
      <w:r w:rsidDel="00000000" w:rsidR="00000000" w:rsidRPr="00000000">
        <w:rPr>
          <w:sz w:val="28"/>
          <w:szCs w:val="28"/>
          <w:rtl w:val="0"/>
        </w:rPr>
        <w:t xml:space="preserve">Teacher working on that day shall attend School Development Planning.</w:t>
      </w:r>
    </w:p>
    <w:p w:rsidR="00000000" w:rsidDel="00000000" w:rsidP="00000000" w:rsidRDefault="00000000" w:rsidRPr="00000000" w14:paraId="0000001F">
      <w:pPr>
        <w:jc w:val="both"/>
        <w:rPr>
          <w:sz w:val="28"/>
          <w:szCs w:val="28"/>
        </w:rPr>
      </w:pPr>
      <w:r w:rsidDel="00000000" w:rsidR="00000000" w:rsidRPr="00000000">
        <w:rPr>
          <w:rtl w:val="0"/>
        </w:rPr>
      </w:r>
    </w:p>
    <w:p w:rsidR="00000000" w:rsidDel="00000000" w:rsidP="00000000" w:rsidRDefault="00000000" w:rsidRPr="00000000" w14:paraId="00000020">
      <w:pPr>
        <w:numPr>
          <w:ilvl w:val="0"/>
          <w:numId w:val="1"/>
        </w:numPr>
        <w:ind w:left="502" w:hanging="360"/>
        <w:jc w:val="both"/>
        <w:rPr>
          <w:sz w:val="28"/>
          <w:szCs w:val="28"/>
        </w:rPr>
      </w:pPr>
      <w:r w:rsidDel="00000000" w:rsidR="00000000" w:rsidRPr="00000000">
        <w:rPr>
          <w:sz w:val="28"/>
          <w:szCs w:val="28"/>
          <w:rtl w:val="0"/>
        </w:rPr>
        <w:t xml:space="preserve">Both teachers shall attend in-service training.</w:t>
      </w:r>
    </w:p>
    <w:p w:rsidR="00000000" w:rsidDel="00000000" w:rsidP="00000000" w:rsidRDefault="00000000" w:rsidRPr="00000000" w14:paraId="00000021">
      <w:pPr>
        <w:jc w:val="both"/>
        <w:rPr>
          <w:sz w:val="28"/>
          <w:szCs w:val="28"/>
        </w:rPr>
      </w:pPr>
      <w:r w:rsidDel="00000000" w:rsidR="00000000" w:rsidRPr="00000000">
        <w:rPr>
          <w:rtl w:val="0"/>
        </w:rPr>
      </w:r>
    </w:p>
    <w:p w:rsidR="00000000" w:rsidDel="00000000" w:rsidP="00000000" w:rsidRDefault="00000000" w:rsidRPr="00000000" w14:paraId="00000022">
      <w:pPr>
        <w:numPr>
          <w:ilvl w:val="0"/>
          <w:numId w:val="1"/>
        </w:numPr>
        <w:ind w:left="502" w:hanging="360"/>
        <w:jc w:val="both"/>
        <w:rPr>
          <w:sz w:val="28"/>
          <w:szCs w:val="28"/>
        </w:rPr>
      </w:pPr>
      <w:r w:rsidDel="00000000" w:rsidR="00000000" w:rsidRPr="00000000">
        <w:rPr>
          <w:sz w:val="28"/>
          <w:szCs w:val="28"/>
          <w:rtl w:val="0"/>
        </w:rPr>
        <w:t xml:space="preserve">End of year school reports shall be jointly filled out by both teachers for each child.  </w:t>
      </w:r>
    </w:p>
    <w:p w:rsidR="00000000" w:rsidDel="00000000" w:rsidP="00000000" w:rsidRDefault="00000000" w:rsidRPr="00000000" w14:paraId="00000023">
      <w:pPr>
        <w:jc w:val="both"/>
        <w:rPr>
          <w:sz w:val="28"/>
          <w:szCs w:val="28"/>
        </w:rPr>
      </w:pPr>
      <w:r w:rsidDel="00000000" w:rsidR="00000000" w:rsidRPr="00000000">
        <w:rPr>
          <w:rtl w:val="0"/>
        </w:rPr>
      </w:r>
    </w:p>
    <w:p w:rsidR="00000000" w:rsidDel="00000000" w:rsidP="00000000" w:rsidRDefault="00000000" w:rsidRPr="00000000" w14:paraId="00000024">
      <w:pPr>
        <w:numPr>
          <w:ilvl w:val="0"/>
          <w:numId w:val="1"/>
        </w:numPr>
        <w:ind w:left="502" w:hanging="360"/>
        <w:jc w:val="both"/>
        <w:rPr>
          <w:sz w:val="28"/>
          <w:szCs w:val="28"/>
        </w:rPr>
      </w:pPr>
      <w:r w:rsidDel="00000000" w:rsidR="00000000" w:rsidRPr="00000000">
        <w:rPr>
          <w:sz w:val="28"/>
          <w:szCs w:val="28"/>
          <w:rtl w:val="0"/>
        </w:rPr>
        <w:t xml:space="preserve">The Board of Management reserves the right to terminate a job-sharing arrangement, in the event that it is not operating in the best interests of pupils and school. </w:t>
      </w:r>
    </w:p>
    <w:p w:rsidR="00000000" w:rsidDel="00000000" w:rsidP="00000000" w:rsidRDefault="00000000" w:rsidRPr="00000000" w14:paraId="00000025">
      <w:pPr>
        <w:jc w:val="both"/>
        <w:rPr>
          <w:sz w:val="28"/>
          <w:szCs w:val="28"/>
        </w:rPr>
      </w:pPr>
      <w:r w:rsidDel="00000000" w:rsidR="00000000" w:rsidRPr="00000000">
        <w:rPr>
          <w:rtl w:val="0"/>
        </w:rPr>
      </w:r>
    </w:p>
    <w:p w:rsidR="00000000" w:rsidDel="00000000" w:rsidP="00000000" w:rsidRDefault="00000000" w:rsidRPr="00000000" w14:paraId="00000026">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502"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Each job-sharing arrangement will be reviewed at the end of each school year.</w:t>
      </w:r>
    </w:p>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8">
      <w:pPr>
        <w:numPr>
          <w:ilvl w:val="0"/>
          <w:numId w:val="1"/>
        </w:numPr>
        <w:ind w:left="502" w:hanging="360"/>
        <w:jc w:val="both"/>
        <w:rPr>
          <w:sz w:val="28"/>
          <w:szCs w:val="28"/>
        </w:rPr>
      </w:pPr>
      <w:r w:rsidDel="00000000" w:rsidR="00000000" w:rsidRPr="00000000">
        <w:rPr>
          <w:sz w:val="28"/>
          <w:szCs w:val="28"/>
          <w:rtl w:val="0"/>
        </w:rPr>
        <w:t xml:space="preserve">All applications are subject to a qualified replacement teacher being secured by June 30</w:t>
      </w:r>
      <w:r w:rsidDel="00000000" w:rsidR="00000000" w:rsidRPr="00000000">
        <w:rPr>
          <w:sz w:val="28"/>
          <w:szCs w:val="28"/>
          <w:vertAlign w:val="superscript"/>
          <w:rtl w:val="0"/>
        </w:rPr>
        <w:t xml:space="preserve">th</w:t>
      </w:r>
      <w:r w:rsidDel="00000000" w:rsidR="00000000" w:rsidRPr="00000000">
        <w:rPr>
          <w:sz w:val="28"/>
          <w:szCs w:val="28"/>
          <w:rtl w:val="0"/>
        </w:rPr>
        <w:t xml:space="preserve"> of the year of application. </w:t>
      </w:r>
    </w:p>
    <w:p w:rsidR="00000000" w:rsidDel="00000000" w:rsidP="00000000" w:rsidRDefault="00000000" w:rsidRPr="00000000" w14:paraId="00000029">
      <w:pPr>
        <w:jc w:val="both"/>
        <w:rPr>
          <w:sz w:val="28"/>
          <w:szCs w:val="28"/>
        </w:rPr>
      </w:pPr>
      <w:r w:rsidDel="00000000" w:rsidR="00000000" w:rsidRPr="00000000">
        <w:rPr>
          <w:rtl w:val="0"/>
        </w:rPr>
      </w:r>
    </w:p>
    <w:p w:rsidR="00000000" w:rsidDel="00000000" w:rsidP="00000000" w:rsidRDefault="00000000" w:rsidRPr="00000000" w14:paraId="0000002A">
      <w:pPr>
        <w:numPr>
          <w:ilvl w:val="0"/>
          <w:numId w:val="1"/>
        </w:numPr>
        <w:ind w:left="502" w:hanging="360"/>
        <w:jc w:val="both"/>
        <w:rPr>
          <w:sz w:val="28"/>
          <w:szCs w:val="28"/>
        </w:rPr>
      </w:pPr>
      <w:r w:rsidDel="00000000" w:rsidR="00000000" w:rsidRPr="00000000">
        <w:rPr>
          <w:sz w:val="28"/>
          <w:szCs w:val="28"/>
          <w:rtl w:val="0"/>
        </w:rPr>
        <w:t xml:space="preserve">An application must be made to the Board of management, in writing before February 1</w:t>
      </w:r>
      <w:r w:rsidDel="00000000" w:rsidR="00000000" w:rsidRPr="00000000">
        <w:rPr>
          <w:sz w:val="28"/>
          <w:szCs w:val="28"/>
          <w:vertAlign w:val="superscript"/>
          <w:rtl w:val="0"/>
        </w:rPr>
        <w:t xml:space="preserve">st</w:t>
      </w:r>
      <w:r w:rsidDel="00000000" w:rsidR="00000000" w:rsidRPr="00000000">
        <w:rPr>
          <w:sz w:val="28"/>
          <w:szCs w:val="28"/>
          <w:rtl w:val="0"/>
        </w:rPr>
        <w:t xml:space="preserve"> of the year in which the teacher proposes to take the Leave. </w:t>
      </w:r>
    </w:p>
    <w:p w:rsidR="00000000" w:rsidDel="00000000" w:rsidP="00000000" w:rsidRDefault="00000000" w:rsidRPr="00000000" w14:paraId="0000002B">
      <w:pPr>
        <w:jc w:val="both"/>
        <w:rPr>
          <w:sz w:val="28"/>
          <w:szCs w:val="28"/>
        </w:rPr>
      </w:pPr>
      <w:r w:rsidDel="00000000" w:rsidR="00000000" w:rsidRPr="00000000">
        <w:rPr>
          <w:rtl w:val="0"/>
        </w:rPr>
      </w:r>
    </w:p>
    <w:p w:rsidR="00000000" w:rsidDel="00000000" w:rsidP="00000000" w:rsidRDefault="00000000" w:rsidRPr="00000000" w14:paraId="0000002C">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502"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The employer shall issue a written notice of approval or refusal, which will set out the basis of the refusal, to the teacher by 1st March at the latest. </w:t>
      </w:r>
    </w:p>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E">
      <w:pPr>
        <w:numPr>
          <w:ilvl w:val="0"/>
          <w:numId w:val="1"/>
        </w:numPr>
        <w:ind w:left="502" w:hanging="360"/>
        <w:jc w:val="both"/>
        <w:rPr>
          <w:sz w:val="28"/>
          <w:szCs w:val="28"/>
        </w:rPr>
      </w:pPr>
      <w:r w:rsidDel="00000000" w:rsidR="00000000" w:rsidRPr="00000000">
        <w:rPr>
          <w:sz w:val="28"/>
          <w:szCs w:val="28"/>
          <w:rtl w:val="0"/>
        </w:rPr>
        <w:t xml:space="preserve">  The principal will decide on the class for the following year.</w:t>
      </w:r>
    </w:p>
    <w:p w:rsidR="00000000" w:rsidDel="00000000" w:rsidP="00000000" w:rsidRDefault="00000000" w:rsidRPr="00000000" w14:paraId="0000002F">
      <w:pPr>
        <w:jc w:val="both"/>
        <w:rPr>
          <w:sz w:val="28"/>
          <w:szCs w:val="28"/>
        </w:rPr>
      </w:pPr>
      <w:r w:rsidDel="00000000" w:rsidR="00000000" w:rsidRPr="00000000">
        <w:rPr>
          <w:rtl w:val="0"/>
        </w:rPr>
      </w:r>
    </w:p>
    <w:p w:rsidR="00000000" w:rsidDel="00000000" w:rsidP="00000000" w:rsidRDefault="00000000" w:rsidRPr="00000000" w14:paraId="00000030">
      <w:pPr>
        <w:numPr>
          <w:ilvl w:val="0"/>
          <w:numId w:val="1"/>
        </w:numPr>
        <w:ind w:left="142" w:firstLine="0"/>
        <w:jc w:val="both"/>
        <w:rPr>
          <w:sz w:val="28"/>
          <w:szCs w:val="28"/>
        </w:rPr>
      </w:pPr>
      <w:r w:rsidDel="00000000" w:rsidR="00000000" w:rsidRPr="00000000">
        <w:rPr>
          <w:sz w:val="28"/>
          <w:szCs w:val="28"/>
          <w:rtl w:val="0"/>
        </w:rPr>
        <w:t xml:space="preserve">There are two options for a job sharing arrangement:</w:t>
        <w:tab/>
        <w:tab/>
        <w:tab/>
        <w:tab/>
        <w:tab/>
        <w:tab/>
        <w:t xml:space="preserve">a) Sharing a wholetime post: Two wholetime teachers in the same school apply to </w:t>
        <w:tab/>
        <w:t xml:space="preserve">job share or in the case of interschool job sharing (primary schools only) where two </w:t>
        <w:tab/>
        <w:t xml:space="preserve">wholetime teachers in two different schools apply to job share.</w:t>
      </w:r>
    </w:p>
    <w:p w:rsidR="00000000" w:rsidDel="00000000" w:rsidP="00000000" w:rsidRDefault="00000000" w:rsidRPr="00000000" w14:paraId="0000003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b) A teacher applies to job share and the employer is willing to recruit a teacher for the balance of the available hours on a specified purpose (fixed term) contract which will terminate at the end of the school year.</w:t>
      </w:r>
    </w:p>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33">
      <w:pPr>
        <w:numPr>
          <w:ilvl w:val="0"/>
          <w:numId w:val="1"/>
        </w:numPr>
        <w:ind w:left="502" w:hanging="360"/>
        <w:jc w:val="both"/>
        <w:rPr>
          <w:sz w:val="28"/>
          <w:szCs w:val="28"/>
        </w:rPr>
      </w:pPr>
      <w:r w:rsidDel="00000000" w:rsidR="00000000" w:rsidRPr="00000000">
        <w:rPr>
          <w:sz w:val="28"/>
          <w:szCs w:val="28"/>
          <w:rtl w:val="0"/>
        </w:rPr>
        <w:t xml:space="preserve">Applications will be considered by the B.O.M. from teachers where the Board employs the second teacher on a fixed term contract.  If the application is successful, point 17 above shall apply.</w:t>
      </w:r>
    </w:p>
    <w:p w:rsidR="00000000" w:rsidDel="00000000" w:rsidP="00000000" w:rsidRDefault="00000000" w:rsidRPr="00000000" w14:paraId="0000003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35">
      <w:pPr>
        <w:numPr>
          <w:ilvl w:val="0"/>
          <w:numId w:val="1"/>
        </w:numPr>
        <w:ind w:left="502" w:hanging="360"/>
        <w:jc w:val="both"/>
        <w:rPr>
          <w:sz w:val="28"/>
          <w:szCs w:val="28"/>
        </w:rPr>
      </w:pPr>
      <w:r w:rsidDel="00000000" w:rsidR="00000000" w:rsidRPr="00000000">
        <w:rPr>
          <w:sz w:val="28"/>
          <w:szCs w:val="28"/>
          <w:rtl w:val="0"/>
        </w:rPr>
        <w:t xml:space="preserve">A teacher who wishes to extend his/her job-sharing arrangement must apply for this extension on an annual basis. </w:t>
      </w:r>
    </w:p>
    <w:p w:rsidR="00000000" w:rsidDel="00000000" w:rsidP="00000000" w:rsidRDefault="00000000" w:rsidRPr="00000000" w14:paraId="0000003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502"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A teacher on a career break or other approved leave of absence may apply to resume teaching duties on a job sharing basis. </w:t>
      </w:r>
    </w:p>
    <w:p w:rsidR="00000000" w:rsidDel="00000000" w:rsidP="00000000" w:rsidRDefault="00000000" w:rsidRPr="00000000" w14:paraId="0000003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3A">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502"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Taking account of the extent of arrangements to be put in place by the employer to cater for a job sharing post, the applicant should not be permitted to withdraw his/her application after 14th April, or from once the replacement teachers contract has been signed, whichever happens first. This should be included in the notice from the school to the teacher. </w:t>
      </w:r>
    </w:p>
    <w:p w:rsidR="00000000" w:rsidDel="00000000" w:rsidP="00000000" w:rsidRDefault="00000000" w:rsidRPr="00000000" w14:paraId="0000003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3C">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502"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In exceptional circumstances if the applicant can be accommodated within the approved staffing allocation and subject to contractual arrangements, an application for withdrawal from a job sharing scheme and/or an earlier return to full-time employment may be considered by the employer. However, such an application may not be considered beyond 1st November. </w:t>
      </w:r>
    </w:p>
    <w:p w:rsidR="00000000" w:rsidDel="00000000" w:rsidP="00000000" w:rsidRDefault="00000000" w:rsidRPr="00000000" w14:paraId="0000003D">
      <w:pPr>
        <w:jc w:val="both"/>
        <w:rPr>
          <w:sz w:val="28"/>
          <w:szCs w:val="28"/>
        </w:rPr>
      </w:pPr>
      <w:r w:rsidDel="00000000" w:rsidR="00000000" w:rsidRPr="00000000">
        <w:rPr>
          <w:rtl w:val="0"/>
        </w:rPr>
      </w:r>
    </w:p>
    <w:p w:rsidR="00000000" w:rsidDel="00000000" w:rsidP="00000000" w:rsidRDefault="00000000" w:rsidRPr="00000000" w14:paraId="0000003E">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502"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Where a primary school Deputy Principal is approved for job sharing he/she must relinquish his/her post of responsibility and the appropriate allowance for the duration of the job sharing arrangement. </w:t>
      </w:r>
    </w:p>
    <w:p w:rsidR="00000000" w:rsidDel="00000000" w:rsidP="00000000" w:rsidRDefault="00000000" w:rsidRPr="00000000" w14:paraId="0000003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4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502"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41">
      <w:pPr>
        <w:numPr>
          <w:ilvl w:val="0"/>
          <w:numId w:val="1"/>
        </w:numPr>
        <w:ind w:left="502" w:hanging="360"/>
        <w:jc w:val="both"/>
        <w:rPr>
          <w:sz w:val="28"/>
          <w:szCs w:val="28"/>
        </w:rPr>
      </w:pPr>
      <w:r w:rsidDel="00000000" w:rsidR="00000000" w:rsidRPr="00000000">
        <w:rPr>
          <w:sz w:val="28"/>
          <w:szCs w:val="28"/>
          <w:rtl w:val="0"/>
        </w:rPr>
        <w:t xml:space="preserve">This policy is subject to annual review by B.O.M. </w:t>
      </w:r>
    </w:p>
    <w:p w:rsidR="00000000" w:rsidDel="00000000" w:rsidP="00000000" w:rsidRDefault="00000000" w:rsidRPr="00000000" w14:paraId="00000042">
      <w:pPr>
        <w:jc w:val="both"/>
        <w:rPr>
          <w:sz w:val="28"/>
          <w:szCs w:val="28"/>
        </w:rPr>
      </w:pPr>
      <w:r w:rsidDel="00000000" w:rsidR="00000000" w:rsidRPr="00000000">
        <w:rPr>
          <w:rtl w:val="0"/>
        </w:rPr>
      </w:r>
    </w:p>
    <w:p w:rsidR="00000000" w:rsidDel="00000000" w:rsidP="00000000" w:rsidRDefault="00000000" w:rsidRPr="00000000" w14:paraId="00000043">
      <w:pPr>
        <w:jc w:val="both"/>
        <w:rPr>
          <w:sz w:val="28"/>
          <w:szCs w:val="28"/>
        </w:rPr>
      </w:pPr>
      <w:r w:rsidDel="00000000" w:rsidR="00000000" w:rsidRPr="00000000">
        <w:rPr>
          <w:rtl w:val="0"/>
        </w:rPr>
      </w:r>
    </w:p>
    <w:p w:rsidR="00000000" w:rsidDel="00000000" w:rsidP="00000000" w:rsidRDefault="00000000" w:rsidRPr="00000000" w14:paraId="00000044">
      <w:pPr>
        <w:rPr>
          <w:i w:val="1"/>
          <w:sz w:val="28"/>
          <w:szCs w:val="28"/>
        </w:rPr>
      </w:pPr>
      <w:r w:rsidDel="00000000" w:rsidR="00000000" w:rsidRPr="00000000">
        <w:rPr>
          <w:i w:val="1"/>
          <w:sz w:val="28"/>
          <w:szCs w:val="28"/>
          <w:rtl w:val="0"/>
        </w:rPr>
        <w:t xml:space="preserve">For further details see the following:</w:t>
      </w:r>
    </w:p>
    <w:p w:rsidR="00000000" w:rsidDel="00000000" w:rsidP="00000000" w:rsidRDefault="00000000" w:rsidRPr="00000000" w14:paraId="00000045">
      <w:pPr>
        <w:rPr>
          <w:b w:val="1"/>
          <w:sz w:val="28"/>
          <w:szCs w:val="28"/>
          <w:u w:val="single"/>
        </w:rPr>
      </w:pPr>
      <w:r w:rsidDel="00000000" w:rsidR="00000000" w:rsidRPr="00000000">
        <w:rPr>
          <w:b w:val="1"/>
          <w:sz w:val="28"/>
          <w:szCs w:val="28"/>
          <w:u w:val="single"/>
          <w:rtl w:val="0"/>
        </w:rPr>
        <w:t xml:space="preserve">Department of Education and Science Circular 75/2015</w:t>
      </w:r>
    </w:p>
    <w:p w:rsidR="00000000" w:rsidDel="00000000" w:rsidP="00000000" w:rsidRDefault="00000000" w:rsidRPr="00000000" w14:paraId="00000046">
      <w:pPr>
        <w:rPr>
          <w:b w:val="1"/>
          <w:sz w:val="28"/>
          <w:szCs w:val="28"/>
        </w:rPr>
      </w:pPr>
      <w:r w:rsidDel="00000000" w:rsidR="00000000" w:rsidRPr="00000000">
        <w:rPr>
          <w:rtl w:val="0"/>
        </w:rPr>
      </w:r>
    </w:p>
    <w:p w:rsidR="00000000" w:rsidDel="00000000" w:rsidP="00000000" w:rsidRDefault="00000000" w:rsidRPr="00000000" w14:paraId="00000047">
      <w:pPr>
        <w:rPr>
          <w:b w:val="1"/>
          <w:sz w:val="28"/>
          <w:szCs w:val="28"/>
        </w:rPr>
      </w:pPr>
      <w:r w:rsidDel="00000000" w:rsidR="00000000" w:rsidRPr="00000000">
        <w:rPr>
          <w:rtl w:val="0"/>
        </w:rPr>
      </w:r>
    </w:p>
    <w:p w:rsidR="00000000" w:rsidDel="00000000" w:rsidP="00000000" w:rsidRDefault="00000000" w:rsidRPr="00000000" w14:paraId="00000048">
      <w:pPr>
        <w:jc w:val="both"/>
        <w:rPr>
          <w:b w:val="1"/>
          <w:sz w:val="28"/>
          <w:szCs w:val="28"/>
        </w:rPr>
      </w:pPr>
      <w:r w:rsidDel="00000000" w:rsidR="00000000" w:rsidRPr="00000000">
        <w:rPr>
          <w:rtl w:val="0"/>
        </w:rPr>
      </w:r>
    </w:p>
    <w:p w:rsidR="00000000" w:rsidDel="00000000" w:rsidP="00000000" w:rsidRDefault="00000000" w:rsidRPr="00000000" w14:paraId="0000004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This policy was approved by the Board of Management of Barnane NS on</w:t>
      </w:r>
      <w:r w:rsidDel="00000000" w:rsidR="00000000" w:rsidRPr="00000000">
        <w:rPr>
          <w:sz w:val="28"/>
          <w:szCs w:val="28"/>
          <w:rtl w:val="0"/>
        </w:rPr>
        <w:t xml:space="preserve"> 11th February 2021.</w:t>
      </w:r>
      <w:r w:rsidDel="00000000" w:rsidR="00000000" w:rsidRPr="00000000">
        <w:rPr>
          <w:rtl w:val="0"/>
        </w:rPr>
      </w:r>
    </w:p>
    <w:p w:rsidR="00000000" w:rsidDel="00000000" w:rsidP="00000000" w:rsidRDefault="00000000" w:rsidRPr="00000000" w14:paraId="0000004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4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4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Signed ____________________________</w:t>
      </w:r>
    </w:p>
    <w:p w:rsidR="00000000" w:rsidDel="00000000" w:rsidP="00000000" w:rsidRDefault="00000000" w:rsidRPr="00000000" w14:paraId="0000004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Chairperson Rosita Callanan.</w:t>
      </w:r>
    </w:p>
    <w:p w:rsidR="00000000" w:rsidDel="00000000" w:rsidP="00000000" w:rsidRDefault="00000000" w:rsidRPr="00000000" w14:paraId="0000005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5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5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5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5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5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sectPr>
      <w:pgSz w:h="15842" w:w="12242" w:orient="portrait"/>
      <w:pgMar w:bottom="851" w:top="851" w:left="1021" w:right="1021" w:header="737" w:footer="851"/>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imes New Roman"/>
  <w:font w:name="Benguiat Frisky"/>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502" w:hanging="360"/>
      </w:pPr>
      <w:rPr>
        <w:color w:val="00000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jc w:val="both"/>
    </w:pPr>
    <w:rPr>
      <w:rFonts w:ascii="Benguiat Frisky" w:cs="Benguiat Frisky" w:eastAsia="Benguiat Frisky" w:hAnsi="Benguiat Frisky"/>
      <w:b w:val="1"/>
      <w:sz w:val="32"/>
      <w:szCs w:val="32"/>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rsid w:val="00E178B0"/>
    <w:rPr>
      <w:sz w:val="24"/>
      <w:lang w:eastAsia="en-US" w:val="en-US"/>
    </w:rPr>
  </w:style>
  <w:style w:type="paragraph" w:styleId="Heading1">
    <w:name w:val="heading 1"/>
    <w:basedOn w:val="Normal"/>
    <w:next w:val="Normal"/>
    <w:qFormat w:val="1"/>
    <w:rsid w:val="00E178B0"/>
    <w:pPr>
      <w:keepNext w:val="1"/>
      <w:jc w:val="both"/>
      <w:outlineLvl w:val="0"/>
    </w:pPr>
    <w:rPr>
      <w:rFonts w:ascii="Benguiat Frisky" w:hAnsi="Benguiat Frisky"/>
      <w:b w:val="1"/>
      <w:sz w:val="3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odyText">
    <w:name w:val="Body Text"/>
    <w:basedOn w:val="Normal"/>
    <w:rsid w:val="00E178B0"/>
    <w:rPr>
      <w:sz w:val="28"/>
    </w:rPr>
  </w:style>
  <w:style w:type="paragraph" w:styleId="Default" w:customStyle="1">
    <w:name w:val="Default"/>
    <w:rsid w:val="00236658"/>
    <w:pPr>
      <w:autoSpaceDE w:val="0"/>
      <w:autoSpaceDN w:val="0"/>
      <w:adjustRightInd w:val="0"/>
    </w:pPr>
    <w:rPr>
      <w:color w:val="000000"/>
      <w:sz w:val="24"/>
      <w:szCs w:val="24"/>
    </w:rPr>
  </w:style>
  <w:style w:type="paragraph" w:styleId="ListParagraph">
    <w:name w:val="List Paragraph"/>
    <w:basedOn w:val="Normal"/>
    <w:uiPriority w:val="34"/>
    <w:qFormat w:val="1"/>
    <w:rsid w:val="00C91D13"/>
    <w:pPr>
      <w:ind w:left="720"/>
    </w:pPr>
  </w:style>
  <w:style w:type="paragraph" w:styleId="BalloonText">
    <w:name w:val="Balloon Text"/>
    <w:basedOn w:val="Normal"/>
    <w:link w:val="BalloonTextChar"/>
    <w:rsid w:val="001A7C2A"/>
    <w:rPr>
      <w:rFonts w:ascii="Segoe UI" w:cs="Segoe UI" w:hAnsi="Segoe UI"/>
      <w:sz w:val="18"/>
      <w:szCs w:val="18"/>
    </w:rPr>
  </w:style>
  <w:style w:type="character" w:styleId="BalloonTextChar" w:customStyle="1">
    <w:name w:val="Balloon Text Char"/>
    <w:link w:val="BalloonText"/>
    <w:rsid w:val="001A7C2A"/>
    <w:rPr>
      <w:rFonts w:ascii="Segoe UI" w:cs="Segoe UI" w:hAnsi="Segoe UI"/>
      <w:sz w:val="18"/>
      <w:szCs w:val="18"/>
      <w:lang w:eastAsia="en-US" w:val="en-US"/>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qQ6kg+dJ5K9BZPzB8TpgCbtGXPw==">AMUW2mWrzLEbyANsVMt+iPgK5QSKgfCKE3E2V/Lx+dXdwa5flJh/OPRND+tMoWbjxdQWem13w1HYHKbqGXKRF7QdPjzu8rLBFd0ohH8XOVUWJz4SMI8ujKU1DQAI7xp5Hv2CE49id2K5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2020-07-20T18:08:00Z</dcterms:created>
  <dc:creator>Helen Doyle</dc:creator>
</cp:coreProperties>
</file>